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A3" w:rsidRPr="00934FFA" w:rsidRDefault="00947CD0" w:rsidP="00934FFA">
      <w:pPr>
        <w:spacing w:line="660" w:lineRule="exact"/>
        <w:jc w:val="center"/>
        <w:rPr>
          <w:rFonts w:ascii="方正小标宋简体" w:eastAsia="方正小标宋简体" w:hAnsi="仿宋"/>
          <w:b/>
          <w:sz w:val="40"/>
          <w:szCs w:val="44"/>
        </w:rPr>
      </w:pP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202</w:t>
      </w:r>
      <w:r w:rsidR="00914CD8" w:rsidRPr="00934FFA">
        <w:rPr>
          <w:rFonts w:ascii="方正小标宋简体" w:eastAsia="方正小标宋简体" w:hAnsi="仿宋" w:hint="eastAsia"/>
          <w:b/>
          <w:sz w:val="40"/>
          <w:szCs w:val="44"/>
        </w:rPr>
        <w:t>4</w:t>
      </w: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年海外专家短期来访</w:t>
      </w:r>
      <w:r w:rsidR="00A16FC3" w:rsidRPr="00934FFA">
        <w:rPr>
          <w:rFonts w:ascii="方正小标宋简体" w:eastAsia="方正小标宋简体" w:hAnsi="仿宋" w:hint="eastAsia"/>
          <w:b/>
          <w:sz w:val="40"/>
          <w:szCs w:val="44"/>
        </w:rPr>
        <w:t>资助</w:t>
      </w: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项目</w:t>
      </w:r>
    </w:p>
    <w:p w:rsidR="00947CD0" w:rsidRDefault="002C0CA1" w:rsidP="00934FFA">
      <w:pPr>
        <w:spacing w:line="660" w:lineRule="exact"/>
        <w:jc w:val="center"/>
        <w:rPr>
          <w:rFonts w:ascii="方正小标宋简体" w:eastAsia="方正小标宋简体" w:hAnsi="仿宋"/>
          <w:b/>
          <w:sz w:val="40"/>
          <w:szCs w:val="44"/>
        </w:rPr>
      </w:pPr>
      <w:r w:rsidRPr="00934FFA">
        <w:rPr>
          <w:rFonts w:ascii="方正小标宋简体" w:eastAsia="方正小标宋简体" w:hAnsi="仿宋" w:hint="eastAsia"/>
          <w:b/>
          <w:sz w:val="40"/>
          <w:szCs w:val="44"/>
        </w:rPr>
        <w:t>申报通知</w:t>
      </w:r>
    </w:p>
    <w:p w:rsidR="000C7A6F" w:rsidRPr="00934FFA" w:rsidRDefault="000C7A6F" w:rsidP="00934FFA">
      <w:pPr>
        <w:spacing w:line="660" w:lineRule="exact"/>
        <w:jc w:val="center"/>
        <w:rPr>
          <w:rFonts w:ascii="方正小标宋简体" w:eastAsia="方正小标宋简体" w:hAnsi="仿宋"/>
          <w:b/>
          <w:sz w:val="40"/>
          <w:szCs w:val="44"/>
        </w:rPr>
      </w:pPr>
    </w:p>
    <w:p w:rsidR="00947CD0" w:rsidRPr="00A16FC3" w:rsidRDefault="00947CD0" w:rsidP="00A16FC3">
      <w:pPr>
        <w:spacing w:beforeLines="50" w:before="156"/>
        <w:ind w:firstLineChars="200" w:firstLine="640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根据学校“十四五”规划，</w:t>
      </w:r>
      <w:r w:rsidR="002C0CA1">
        <w:rPr>
          <w:rFonts w:ascii="仿宋" w:eastAsia="仿宋" w:hAnsi="仿宋" w:hint="eastAsia"/>
          <w:sz w:val="32"/>
          <w:szCs w:val="32"/>
        </w:rPr>
        <w:t>为</w:t>
      </w:r>
      <w:r w:rsidRPr="00A16FC3">
        <w:rPr>
          <w:rFonts w:ascii="仿宋" w:eastAsia="仿宋" w:hAnsi="仿宋" w:hint="eastAsia"/>
          <w:sz w:val="32"/>
          <w:szCs w:val="32"/>
        </w:rPr>
        <w:t>助力“双一流”建设，提升国际化水平，学校继续实施海外专家短期来访项目资助计划。现就202</w:t>
      </w:r>
      <w:r w:rsidR="00914CD8" w:rsidRPr="00A16FC3">
        <w:rPr>
          <w:rFonts w:ascii="仿宋" w:eastAsia="仿宋" w:hAnsi="仿宋" w:hint="eastAsia"/>
          <w:sz w:val="32"/>
          <w:szCs w:val="32"/>
        </w:rPr>
        <w:t>4</w:t>
      </w:r>
      <w:r w:rsidRPr="00A16FC3">
        <w:rPr>
          <w:rFonts w:ascii="仿宋" w:eastAsia="仿宋" w:hAnsi="仿宋" w:hint="eastAsia"/>
          <w:sz w:val="32"/>
          <w:szCs w:val="32"/>
        </w:rPr>
        <w:t>年度学校海外专家短期来访项目资助申报工作通知如下</w:t>
      </w:r>
      <w:r w:rsidR="00786AE2" w:rsidRPr="00A16FC3">
        <w:rPr>
          <w:rFonts w:ascii="仿宋" w:eastAsia="仿宋" w:hAnsi="仿宋" w:hint="eastAsia"/>
          <w:sz w:val="32"/>
          <w:szCs w:val="32"/>
        </w:rPr>
        <w:t>：</w:t>
      </w:r>
    </w:p>
    <w:p w:rsidR="00947CD0" w:rsidRPr="00A16FC3" w:rsidRDefault="00947CD0" w:rsidP="00947CD0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一、项目类</w:t>
      </w:r>
      <w:r w:rsidR="00BA5AB2">
        <w:rPr>
          <w:rFonts w:ascii="仿宋" w:eastAsia="仿宋" w:hAnsi="仿宋" w:hint="eastAsia"/>
          <w:b/>
          <w:sz w:val="32"/>
          <w:szCs w:val="32"/>
        </w:rPr>
        <w:t>型</w:t>
      </w:r>
    </w:p>
    <w:p w:rsidR="00947CD0" w:rsidRPr="00A16FC3" w:rsidRDefault="00947CD0" w:rsidP="00A16FC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202</w:t>
      </w:r>
      <w:r w:rsidR="00914CD8" w:rsidRPr="00A16FC3">
        <w:rPr>
          <w:rFonts w:ascii="仿宋" w:eastAsia="仿宋" w:hAnsi="仿宋" w:hint="eastAsia"/>
          <w:sz w:val="32"/>
          <w:szCs w:val="32"/>
        </w:rPr>
        <w:t>4</w:t>
      </w:r>
      <w:r w:rsidRPr="00A16FC3">
        <w:rPr>
          <w:rFonts w:ascii="仿宋" w:eastAsia="仿宋" w:hAnsi="仿宋" w:hint="eastAsia"/>
          <w:sz w:val="32"/>
          <w:szCs w:val="32"/>
        </w:rPr>
        <w:t>年度</w:t>
      </w:r>
      <w:r w:rsidR="000D7FC7" w:rsidRPr="00A16FC3">
        <w:rPr>
          <w:rFonts w:ascii="仿宋" w:eastAsia="仿宋" w:hAnsi="仿宋" w:hint="eastAsia"/>
          <w:sz w:val="32"/>
          <w:szCs w:val="32"/>
        </w:rPr>
        <w:t>海</w:t>
      </w:r>
      <w:r w:rsidRPr="00A16FC3">
        <w:rPr>
          <w:rFonts w:ascii="仿宋" w:eastAsia="仿宋" w:hAnsi="仿宋" w:hint="eastAsia"/>
          <w:sz w:val="32"/>
          <w:szCs w:val="32"/>
        </w:rPr>
        <w:t>外专家短期来访项目按</w:t>
      </w:r>
      <w:r w:rsidRPr="00BA5AB2">
        <w:rPr>
          <w:rFonts w:ascii="仿宋" w:eastAsia="仿宋" w:hAnsi="仿宋" w:hint="eastAsia"/>
          <w:sz w:val="32"/>
          <w:szCs w:val="32"/>
          <w:u w:val="single"/>
        </w:rPr>
        <w:t>名师类项目</w:t>
      </w:r>
      <w:r w:rsidRPr="00A16FC3">
        <w:rPr>
          <w:rFonts w:ascii="仿宋" w:eastAsia="仿宋" w:hAnsi="仿宋" w:hint="eastAsia"/>
          <w:sz w:val="32"/>
          <w:szCs w:val="32"/>
        </w:rPr>
        <w:t>和</w:t>
      </w:r>
      <w:r w:rsidRPr="00BA5AB2">
        <w:rPr>
          <w:rFonts w:ascii="仿宋" w:eastAsia="仿宋" w:hAnsi="仿宋" w:hint="eastAsia"/>
          <w:sz w:val="32"/>
          <w:szCs w:val="32"/>
          <w:u w:val="single"/>
        </w:rPr>
        <w:t>授课类项目</w:t>
      </w:r>
      <w:r w:rsidRPr="00A16FC3">
        <w:rPr>
          <w:rFonts w:ascii="仿宋" w:eastAsia="仿宋" w:hAnsi="仿宋" w:hint="eastAsia"/>
          <w:sz w:val="32"/>
          <w:szCs w:val="32"/>
        </w:rPr>
        <w:t>两类申请。</w:t>
      </w:r>
    </w:p>
    <w:p w:rsidR="00947CD0" w:rsidRPr="003A22E6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 w:rsidR="00947CD0" w:rsidRPr="003A22E6">
        <w:rPr>
          <w:rFonts w:ascii="仿宋" w:eastAsia="仿宋" w:hAnsi="仿宋" w:hint="eastAsia"/>
          <w:sz w:val="32"/>
          <w:szCs w:val="32"/>
        </w:rPr>
        <w:t>名师类项目主要支持高端学者来校访问交流，受邀海外专家须</w:t>
      </w:r>
      <w:r w:rsidR="002C0CA1" w:rsidRPr="003A22E6">
        <w:rPr>
          <w:rFonts w:ascii="仿宋" w:eastAsia="仿宋" w:hAnsi="仿宋" w:hint="eastAsia"/>
          <w:sz w:val="32"/>
          <w:szCs w:val="32"/>
        </w:rPr>
        <w:t>为</w:t>
      </w:r>
      <w:r w:rsidR="00947CD0" w:rsidRPr="003A22E6">
        <w:rPr>
          <w:rFonts w:ascii="仿宋" w:eastAsia="仿宋" w:hAnsi="仿宋" w:hint="eastAsia"/>
          <w:sz w:val="32"/>
          <w:szCs w:val="32"/>
        </w:rPr>
        <w:t>诺奖获得者、</w:t>
      </w:r>
      <w:r w:rsidR="00786AE2" w:rsidRPr="003A22E6">
        <w:rPr>
          <w:rFonts w:ascii="仿宋" w:eastAsia="仿宋" w:hAnsi="仿宋" w:hint="eastAsia"/>
          <w:sz w:val="32"/>
          <w:szCs w:val="32"/>
        </w:rPr>
        <w:t>院士或</w:t>
      </w:r>
      <w:r w:rsidR="00947CD0" w:rsidRPr="003A22E6">
        <w:rPr>
          <w:rFonts w:ascii="仿宋" w:eastAsia="仿宋" w:hAnsi="仿宋" w:hint="eastAsia"/>
          <w:sz w:val="32"/>
          <w:szCs w:val="32"/>
        </w:rPr>
        <w:t>大学正副校长。</w:t>
      </w:r>
    </w:p>
    <w:p w:rsidR="00947CD0" w:rsidRPr="003A22E6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 w:rsidR="00947CD0" w:rsidRPr="003A22E6">
        <w:rPr>
          <w:rFonts w:ascii="仿宋" w:eastAsia="仿宋" w:hAnsi="仿宋" w:hint="eastAsia"/>
          <w:sz w:val="32"/>
          <w:szCs w:val="32"/>
        </w:rPr>
        <w:t>授课类项目主要支持海外学者来校讲授16个学时以上课程，授课项目申请人须为该门课程授课团队成员。受邀海外学者须已在海外高校、科研机构连续工作5年以上，或在不超过3年前曾拥有以上经历。</w:t>
      </w:r>
    </w:p>
    <w:p w:rsidR="00BA5AB2" w:rsidRDefault="00BA5AB2" w:rsidP="00BA5AB2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 w:rsidR="001009C3">
        <w:rPr>
          <w:rFonts w:ascii="仿宋" w:eastAsia="仿宋" w:hAnsi="仿宋" w:hint="eastAsia"/>
          <w:b/>
          <w:sz w:val="32"/>
          <w:szCs w:val="32"/>
        </w:rPr>
        <w:t>、</w:t>
      </w:r>
      <w:r w:rsidRPr="00BA5AB2">
        <w:rPr>
          <w:rFonts w:ascii="仿宋" w:eastAsia="仿宋" w:hAnsi="仿宋" w:hint="eastAsia"/>
          <w:b/>
          <w:sz w:val="32"/>
          <w:szCs w:val="32"/>
        </w:rPr>
        <w:t>资助开支范围</w:t>
      </w:r>
    </w:p>
    <w:p w:rsidR="00BA5AB2" w:rsidRDefault="00D52F51" w:rsidP="00BA5A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52F51">
        <w:rPr>
          <w:rFonts w:ascii="仿宋" w:eastAsia="仿宋" w:hAnsi="仿宋" w:hint="eastAsia"/>
          <w:sz w:val="32"/>
          <w:szCs w:val="32"/>
        </w:rPr>
        <w:t>学校</w:t>
      </w:r>
      <w:r w:rsidRPr="00D52F51">
        <w:rPr>
          <w:rFonts w:ascii="仿宋" w:eastAsia="仿宋" w:hAnsi="仿宋"/>
          <w:sz w:val="32"/>
          <w:szCs w:val="32"/>
        </w:rPr>
        <w:t>对立项项目予以一定经费资助，</w:t>
      </w:r>
      <w:r w:rsidR="00BA5AB2" w:rsidRPr="00BA5AB2">
        <w:rPr>
          <w:rFonts w:ascii="仿宋" w:eastAsia="仿宋" w:hAnsi="仿宋" w:hint="eastAsia"/>
          <w:sz w:val="32"/>
          <w:szCs w:val="32"/>
        </w:rPr>
        <w:t>资助经费使用范围包括专家本人往返机票、课酬、在沪期间的食宿费用、市内交通费。具体标准</w:t>
      </w:r>
      <w:r w:rsidR="002C0CA1">
        <w:rPr>
          <w:rFonts w:ascii="仿宋" w:eastAsia="仿宋" w:hAnsi="仿宋" w:hint="eastAsia"/>
          <w:sz w:val="32"/>
          <w:szCs w:val="32"/>
        </w:rPr>
        <w:t>按上级</w:t>
      </w:r>
      <w:r w:rsidR="002C0CA1">
        <w:rPr>
          <w:rFonts w:ascii="仿宋" w:eastAsia="仿宋" w:hAnsi="仿宋"/>
          <w:sz w:val="32"/>
          <w:szCs w:val="32"/>
        </w:rPr>
        <w:t>及</w:t>
      </w:r>
      <w:r w:rsidR="002C0CA1">
        <w:rPr>
          <w:rFonts w:ascii="仿宋" w:eastAsia="仿宋" w:hAnsi="仿宋" w:hint="eastAsia"/>
          <w:sz w:val="32"/>
          <w:szCs w:val="32"/>
        </w:rPr>
        <w:t>学校相关</w:t>
      </w:r>
      <w:r w:rsidR="002C0CA1">
        <w:rPr>
          <w:rFonts w:ascii="仿宋" w:eastAsia="仿宋" w:hAnsi="仿宋"/>
          <w:sz w:val="32"/>
          <w:szCs w:val="32"/>
        </w:rPr>
        <w:t>财务</w:t>
      </w:r>
      <w:r w:rsidR="00BA5AB2" w:rsidRPr="00BA5AB2">
        <w:rPr>
          <w:rFonts w:ascii="仿宋" w:eastAsia="仿宋" w:hAnsi="仿宋" w:hint="eastAsia"/>
          <w:sz w:val="32"/>
          <w:szCs w:val="32"/>
        </w:rPr>
        <w:t>规定</w:t>
      </w:r>
      <w:r w:rsidR="002C0CA1">
        <w:rPr>
          <w:rFonts w:ascii="仿宋" w:eastAsia="仿宋" w:hAnsi="仿宋" w:hint="eastAsia"/>
          <w:sz w:val="32"/>
          <w:szCs w:val="32"/>
        </w:rPr>
        <w:t>执行</w:t>
      </w:r>
      <w:r w:rsidR="00BA5AB2" w:rsidRPr="00BA5AB2">
        <w:rPr>
          <w:rFonts w:ascii="仿宋" w:eastAsia="仿宋" w:hAnsi="仿宋" w:hint="eastAsia"/>
          <w:sz w:val="32"/>
          <w:szCs w:val="32"/>
        </w:rPr>
        <w:t>。</w:t>
      </w:r>
    </w:p>
    <w:p w:rsidR="00D52F51" w:rsidRDefault="00D52F51" w:rsidP="00BA5AB2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BA5AB2" w:rsidRPr="00A16FC3" w:rsidRDefault="00BA5AB2" w:rsidP="00BA5AB2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lastRenderedPageBreak/>
        <w:t>三、</w:t>
      </w:r>
      <w:r>
        <w:rPr>
          <w:rFonts w:ascii="仿宋" w:eastAsia="仿宋" w:hAnsi="仿宋" w:hint="eastAsia"/>
          <w:b/>
          <w:sz w:val="32"/>
          <w:szCs w:val="32"/>
        </w:rPr>
        <w:t>申报须知</w:t>
      </w:r>
    </w:p>
    <w:p w:rsidR="00BA5AB2" w:rsidRPr="00BA5AB2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1. </w:t>
      </w:r>
      <w:r w:rsidR="00BA5AB2" w:rsidRPr="00BA5AB2">
        <w:rPr>
          <w:rFonts w:ascii="仿宋" w:eastAsia="仿宋" w:hAnsi="仿宋" w:hint="eastAsia"/>
          <w:sz w:val="32"/>
          <w:szCs w:val="32"/>
        </w:rPr>
        <w:t>不重复资助原则。已获得学校其他经费支持的项目，不得重复申请本项目资助。</w:t>
      </w:r>
    </w:p>
    <w:p w:rsidR="00BA5AB2" w:rsidRPr="00BA5AB2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 w:rsidR="00BA5AB2" w:rsidRPr="00BA5AB2">
        <w:rPr>
          <w:rFonts w:ascii="仿宋" w:eastAsia="仿宋" w:hAnsi="仿宋" w:hint="eastAsia"/>
          <w:sz w:val="32"/>
          <w:szCs w:val="32"/>
        </w:rPr>
        <w:t>不延期原则。本项目必须在本自然年内执行完毕，不能延期至下一年。考虑到学校财务</w:t>
      </w:r>
      <w:r w:rsidR="002C0CA1">
        <w:rPr>
          <w:rFonts w:ascii="仿宋" w:eastAsia="仿宋" w:hAnsi="仿宋" w:hint="eastAsia"/>
          <w:sz w:val="32"/>
          <w:szCs w:val="32"/>
        </w:rPr>
        <w:t>结算要求</w:t>
      </w:r>
      <w:r w:rsidR="00BA5AB2" w:rsidRPr="00BA5AB2">
        <w:rPr>
          <w:rFonts w:ascii="仿宋" w:eastAsia="仿宋" w:hAnsi="仿宋" w:hint="eastAsia"/>
          <w:sz w:val="32"/>
          <w:szCs w:val="32"/>
        </w:rPr>
        <w:t>，建议各项目在11月15日之前实际执行完毕。</w:t>
      </w:r>
    </w:p>
    <w:p w:rsidR="00BA5AB2" w:rsidRPr="00BA5AB2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3. </w:t>
      </w:r>
      <w:r w:rsidR="00BA5AB2" w:rsidRPr="00BA5AB2">
        <w:rPr>
          <w:rFonts w:ascii="仿宋" w:eastAsia="仿宋" w:hAnsi="仿宋" w:hint="eastAsia"/>
          <w:sz w:val="32"/>
          <w:szCs w:val="32"/>
        </w:rPr>
        <w:t>项目变更提前报告原则。项目类型不得变更。邀请对象如需替换，应以书面方式征得国际合作与交流处同意。原则上新邀请对象的学术资质应不低于原邀请对象。不可增加邀请对象。</w:t>
      </w:r>
    </w:p>
    <w:p w:rsidR="00947CD0" w:rsidRPr="00A16FC3" w:rsidRDefault="00BA5AB2" w:rsidP="00947CD0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947CD0" w:rsidRPr="00A16FC3">
        <w:rPr>
          <w:rFonts w:ascii="仿宋" w:eastAsia="仿宋" w:hAnsi="仿宋" w:hint="eastAsia"/>
          <w:b/>
          <w:sz w:val="32"/>
          <w:szCs w:val="32"/>
        </w:rPr>
        <w:t>、申报流程</w:t>
      </w:r>
    </w:p>
    <w:p w:rsidR="00947CD0" w:rsidRPr="00BA5AB2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 </w:t>
      </w:r>
      <w:r w:rsidR="00BA5AB2" w:rsidRPr="00BA5AB2">
        <w:rPr>
          <w:rFonts w:ascii="仿宋" w:eastAsia="仿宋" w:hAnsi="仿宋" w:hint="eastAsia"/>
          <w:sz w:val="32"/>
          <w:szCs w:val="32"/>
        </w:rPr>
        <w:t>3月29日</w:t>
      </w:r>
      <w:r w:rsidR="00BA5AB2">
        <w:rPr>
          <w:rFonts w:ascii="仿宋" w:eastAsia="仿宋" w:hAnsi="仿宋" w:hint="eastAsia"/>
          <w:sz w:val="32"/>
          <w:szCs w:val="32"/>
        </w:rPr>
        <w:t>前：</w:t>
      </w:r>
      <w:r w:rsidR="00947CD0" w:rsidRPr="00BA5AB2">
        <w:rPr>
          <w:rFonts w:ascii="仿宋" w:eastAsia="仿宋" w:hAnsi="仿宋" w:hint="eastAsia"/>
          <w:sz w:val="32"/>
          <w:szCs w:val="32"/>
        </w:rPr>
        <w:t>申请者请填写《海外专家短期来访项目资助申请表》</w:t>
      </w:r>
      <w:r w:rsidR="00AF12D2" w:rsidRPr="00BA5AB2">
        <w:rPr>
          <w:rFonts w:ascii="仿宋" w:eastAsia="仿宋" w:hAnsi="仿宋" w:hint="eastAsia"/>
          <w:sz w:val="32"/>
          <w:szCs w:val="32"/>
        </w:rPr>
        <w:t>（见附件）</w:t>
      </w:r>
      <w:r w:rsidR="00947CD0" w:rsidRPr="00BA5AB2">
        <w:rPr>
          <w:rFonts w:ascii="仿宋" w:eastAsia="仿宋" w:hAnsi="仿宋" w:hint="eastAsia"/>
          <w:sz w:val="32"/>
          <w:szCs w:val="32"/>
        </w:rPr>
        <w:t>。填写完成后将</w:t>
      </w:r>
      <w:r w:rsidR="00C603D2" w:rsidRPr="00BA5AB2">
        <w:rPr>
          <w:rFonts w:ascii="仿宋" w:eastAsia="仿宋" w:hAnsi="仿宋" w:hint="eastAsia"/>
          <w:sz w:val="32"/>
          <w:szCs w:val="32"/>
        </w:rPr>
        <w:t>纸版</w:t>
      </w:r>
      <w:r w:rsidR="00947CD0" w:rsidRPr="00BA5AB2">
        <w:rPr>
          <w:rFonts w:ascii="仿宋" w:eastAsia="仿宋" w:hAnsi="仿宋" w:hint="eastAsia"/>
          <w:sz w:val="32"/>
          <w:szCs w:val="32"/>
        </w:rPr>
        <w:t>申请表</w:t>
      </w:r>
      <w:r w:rsidR="002C0CA1">
        <w:rPr>
          <w:rFonts w:ascii="仿宋" w:eastAsia="仿宋" w:hAnsi="仿宋" w:hint="eastAsia"/>
          <w:sz w:val="32"/>
          <w:szCs w:val="32"/>
        </w:rPr>
        <w:t>提交至</w:t>
      </w:r>
      <w:r w:rsidR="00947CD0" w:rsidRPr="00BA5AB2">
        <w:rPr>
          <w:rFonts w:ascii="仿宋" w:eastAsia="仿宋" w:hAnsi="仿宋" w:hint="eastAsia"/>
          <w:sz w:val="32"/>
          <w:szCs w:val="32"/>
        </w:rPr>
        <w:t>学院外事秘书</w:t>
      </w:r>
      <w:r w:rsidR="002C0CA1">
        <w:rPr>
          <w:rFonts w:ascii="仿宋" w:eastAsia="仿宋" w:hAnsi="仿宋" w:hint="eastAsia"/>
          <w:sz w:val="32"/>
          <w:szCs w:val="32"/>
        </w:rPr>
        <w:t>处</w:t>
      </w:r>
      <w:r w:rsidR="002C0CA1">
        <w:rPr>
          <w:rFonts w:ascii="仿宋" w:eastAsia="仿宋" w:hAnsi="仿宋"/>
          <w:sz w:val="32"/>
          <w:szCs w:val="32"/>
        </w:rPr>
        <w:t>汇总</w:t>
      </w:r>
      <w:r w:rsidR="00947CD0" w:rsidRPr="00BA5AB2">
        <w:rPr>
          <w:rFonts w:ascii="仿宋" w:eastAsia="仿宋" w:hAnsi="仿宋" w:hint="eastAsia"/>
          <w:sz w:val="32"/>
          <w:szCs w:val="32"/>
        </w:rPr>
        <w:t>，电子版申请表发送至iao@ecust.edu.cn。</w:t>
      </w:r>
    </w:p>
    <w:p w:rsidR="00947CD0" w:rsidRPr="00BA5AB2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 </w:t>
      </w:r>
      <w:r w:rsidR="00BA5AB2">
        <w:rPr>
          <w:rFonts w:ascii="仿宋" w:eastAsia="仿宋" w:hAnsi="仿宋" w:hint="eastAsia"/>
          <w:sz w:val="32"/>
          <w:szCs w:val="32"/>
        </w:rPr>
        <w:t>4月1日前：</w:t>
      </w:r>
      <w:r w:rsidR="00947CD0" w:rsidRPr="00BA5AB2">
        <w:rPr>
          <w:rFonts w:ascii="仿宋" w:eastAsia="仿宋" w:hAnsi="仿宋" w:hint="eastAsia"/>
          <w:sz w:val="32"/>
          <w:szCs w:val="32"/>
        </w:rPr>
        <w:t>各学院由</w:t>
      </w:r>
      <w:r w:rsidR="002C0CA1" w:rsidRPr="00BA5AB2">
        <w:rPr>
          <w:rFonts w:ascii="仿宋" w:eastAsia="仿宋" w:hAnsi="仿宋" w:hint="eastAsia"/>
          <w:sz w:val="32"/>
          <w:szCs w:val="32"/>
        </w:rPr>
        <w:t>院</w:t>
      </w:r>
      <w:r w:rsidR="002C0CA1">
        <w:rPr>
          <w:rFonts w:ascii="仿宋" w:eastAsia="仿宋" w:hAnsi="仿宋" w:hint="eastAsia"/>
          <w:sz w:val="32"/>
          <w:szCs w:val="32"/>
        </w:rPr>
        <w:t>长</w:t>
      </w:r>
      <w:r w:rsidR="00947CD0" w:rsidRPr="00BA5AB2">
        <w:rPr>
          <w:rFonts w:ascii="仿宋" w:eastAsia="仿宋" w:hAnsi="仿宋" w:hint="eastAsia"/>
          <w:sz w:val="32"/>
          <w:szCs w:val="32"/>
        </w:rPr>
        <w:t>在</w:t>
      </w:r>
      <w:r w:rsidR="00C603D2" w:rsidRPr="00BA5AB2">
        <w:rPr>
          <w:rFonts w:ascii="仿宋" w:eastAsia="仿宋" w:hAnsi="仿宋" w:hint="eastAsia"/>
          <w:sz w:val="32"/>
          <w:szCs w:val="32"/>
        </w:rPr>
        <w:t>纸版</w:t>
      </w:r>
      <w:r w:rsidR="00947CD0" w:rsidRPr="00BA5AB2">
        <w:rPr>
          <w:rFonts w:ascii="仿宋" w:eastAsia="仿宋" w:hAnsi="仿宋" w:hint="eastAsia"/>
          <w:sz w:val="32"/>
          <w:szCs w:val="32"/>
        </w:rPr>
        <w:t>申请表签署意见后，将本学院的纸版申请表及汇总表</w:t>
      </w:r>
      <w:r w:rsidR="00AF12D2" w:rsidRPr="00BA5AB2">
        <w:rPr>
          <w:rFonts w:ascii="仿宋" w:eastAsia="仿宋" w:hAnsi="仿宋" w:hint="eastAsia"/>
          <w:sz w:val="32"/>
          <w:szCs w:val="32"/>
        </w:rPr>
        <w:t>（见附件）</w:t>
      </w:r>
      <w:r w:rsidR="00947CD0" w:rsidRPr="00BA5AB2">
        <w:rPr>
          <w:rFonts w:ascii="仿宋" w:eastAsia="仿宋" w:hAnsi="仿宋" w:hint="eastAsia"/>
          <w:sz w:val="32"/>
          <w:szCs w:val="32"/>
        </w:rPr>
        <w:t>交至国际合作与交流处（逸夫楼205）。</w:t>
      </w:r>
    </w:p>
    <w:p w:rsidR="00947CD0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3. </w:t>
      </w:r>
      <w:r w:rsidR="00BA5AB2" w:rsidRPr="00362B28">
        <w:rPr>
          <w:rFonts w:ascii="仿宋" w:eastAsia="仿宋" w:hAnsi="仿宋" w:hint="eastAsia"/>
          <w:sz w:val="32"/>
          <w:szCs w:val="32"/>
        </w:rPr>
        <w:t>4月</w:t>
      </w:r>
      <w:r w:rsidR="00BA5AB2" w:rsidRPr="00362B28">
        <w:rPr>
          <w:rFonts w:ascii="仿宋" w:eastAsia="仿宋" w:hAnsi="仿宋"/>
          <w:sz w:val="32"/>
          <w:szCs w:val="32"/>
        </w:rPr>
        <w:t>7</w:t>
      </w:r>
      <w:r w:rsidR="00BA5AB2" w:rsidRPr="00362B28">
        <w:rPr>
          <w:rFonts w:ascii="仿宋" w:eastAsia="仿宋" w:hAnsi="仿宋" w:hint="eastAsia"/>
          <w:sz w:val="32"/>
          <w:szCs w:val="32"/>
        </w:rPr>
        <w:t>日-4月1</w:t>
      </w:r>
      <w:r w:rsidR="00BA5AB2" w:rsidRPr="00362B28">
        <w:rPr>
          <w:rFonts w:ascii="仿宋" w:eastAsia="仿宋" w:hAnsi="仿宋"/>
          <w:sz w:val="32"/>
          <w:szCs w:val="32"/>
        </w:rPr>
        <w:t>5</w:t>
      </w:r>
      <w:r w:rsidR="00BA5AB2" w:rsidRPr="00362B28">
        <w:rPr>
          <w:rFonts w:ascii="仿宋" w:eastAsia="仿宋" w:hAnsi="仿宋" w:hint="eastAsia"/>
          <w:sz w:val="32"/>
          <w:szCs w:val="32"/>
        </w:rPr>
        <w:t>日：</w:t>
      </w:r>
      <w:r w:rsidR="00947CD0" w:rsidRPr="00BA5AB2">
        <w:rPr>
          <w:rFonts w:ascii="仿宋" w:eastAsia="仿宋" w:hAnsi="仿宋" w:hint="eastAsia"/>
          <w:sz w:val="32"/>
          <w:szCs w:val="32"/>
        </w:rPr>
        <w:t>国际合作与交流处组织有关职能部门进行评审，报主管校领导审批同意后将结果在国际合作与交流处网站进行公示。</w:t>
      </w:r>
    </w:p>
    <w:p w:rsidR="00BA5AB2" w:rsidRPr="00362B28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4. </w:t>
      </w:r>
      <w:r w:rsidR="00BA5AB2" w:rsidRPr="00362B28">
        <w:rPr>
          <w:rFonts w:ascii="仿宋" w:eastAsia="仿宋" w:hAnsi="仿宋" w:hint="eastAsia"/>
          <w:sz w:val="32"/>
          <w:szCs w:val="32"/>
        </w:rPr>
        <w:t>4月中旬：项目启动。</w:t>
      </w:r>
    </w:p>
    <w:p w:rsidR="00BA5AB2" w:rsidRPr="00362B28" w:rsidRDefault="003A22E6" w:rsidP="003A22E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 xml:space="preserve">5. </w:t>
      </w:r>
      <w:r w:rsidR="00BA5AB2" w:rsidRPr="00362B28">
        <w:rPr>
          <w:rFonts w:ascii="仿宋" w:eastAsia="仿宋" w:hAnsi="仿宋" w:hint="eastAsia"/>
          <w:sz w:val="32"/>
          <w:szCs w:val="32"/>
        </w:rPr>
        <w:t>11月中旬：项目结项评审。</w:t>
      </w:r>
    </w:p>
    <w:p w:rsidR="00947CD0" w:rsidRPr="00A16FC3" w:rsidRDefault="00947CD0" w:rsidP="00947CD0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五、联系方式</w:t>
      </w:r>
    </w:p>
    <w:p w:rsidR="00914CD8" w:rsidRPr="00A16FC3" w:rsidRDefault="00947CD0" w:rsidP="00BA5A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联系人：王辉</w:t>
      </w:r>
    </w:p>
    <w:p w:rsidR="00BA5AB2" w:rsidRDefault="00AF12D2" w:rsidP="00BA5AB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联系方式</w:t>
      </w:r>
      <w:r w:rsidR="00947CD0" w:rsidRPr="00A16FC3">
        <w:rPr>
          <w:rFonts w:ascii="仿宋" w:eastAsia="仿宋" w:hAnsi="仿宋" w:hint="eastAsia"/>
          <w:sz w:val="32"/>
          <w:szCs w:val="32"/>
        </w:rPr>
        <w:t>：6425</w:t>
      </w:r>
      <w:r w:rsidR="00C603D2" w:rsidRPr="00A16FC3">
        <w:rPr>
          <w:rFonts w:ascii="仿宋" w:eastAsia="仿宋" w:hAnsi="仿宋" w:hint="eastAsia"/>
          <w:sz w:val="32"/>
          <w:szCs w:val="32"/>
        </w:rPr>
        <w:t>2</w:t>
      </w:r>
      <w:r w:rsidR="00947CD0" w:rsidRPr="00A16FC3">
        <w:rPr>
          <w:rFonts w:ascii="仿宋" w:eastAsia="仿宋" w:hAnsi="仿宋" w:hint="eastAsia"/>
          <w:sz w:val="32"/>
          <w:szCs w:val="32"/>
        </w:rPr>
        <w:t>764</w:t>
      </w:r>
    </w:p>
    <w:p w:rsidR="000A7A9B" w:rsidRPr="00A16FC3" w:rsidRDefault="00BA5AB2" w:rsidP="00BA5AB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hyperlink r:id="rId7" w:history="1">
        <w:r w:rsidR="00914CD8" w:rsidRPr="00BA5AB2">
          <w:rPr>
            <w:rFonts w:ascii="仿宋" w:eastAsia="仿宋" w:hAnsi="仿宋" w:hint="eastAsia"/>
            <w:sz w:val="32"/>
            <w:szCs w:val="32"/>
          </w:rPr>
          <w:t>iao@ecust.edu.cn</w:t>
        </w:r>
      </w:hyperlink>
    </w:p>
    <w:p w:rsidR="00BA5AB2" w:rsidRDefault="00BA5AB2" w:rsidP="00AF12D2">
      <w:pPr>
        <w:spacing w:beforeLines="100" w:before="312"/>
        <w:rPr>
          <w:rFonts w:ascii="仿宋" w:eastAsia="仿宋" w:hAnsi="仿宋"/>
          <w:b/>
          <w:sz w:val="32"/>
          <w:szCs w:val="32"/>
        </w:rPr>
      </w:pPr>
    </w:p>
    <w:p w:rsidR="00914CD8" w:rsidRPr="00A16FC3" w:rsidRDefault="00AF12D2" w:rsidP="00BA5AB2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附件</w:t>
      </w:r>
      <w:r w:rsidR="006B6E38">
        <w:rPr>
          <w:rFonts w:ascii="仿宋" w:eastAsia="仿宋" w:hAnsi="仿宋" w:hint="eastAsia"/>
          <w:b/>
          <w:sz w:val="32"/>
          <w:szCs w:val="32"/>
        </w:rPr>
        <w:t>一</w:t>
      </w:r>
      <w:r w:rsidRPr="00A16FC3">
        <w:rPr>
          <w:rFonts w:ascii="仿宋" w:eastAsia="仿宋" w:hAnsi="仿宋" w:hint="eastAsia"/>
          <w:b/>
          <w:sz w:val="32"/>
          <w:szCs w:val="32"/>
        </w:rPr>
        <w:t>：华东理工大学海外名师类项目资助申请表</w:t>
      </w:r>
    </w:p>
    <w:p w:rsidR="00AF12D2" w:rsidRPr="00A16FC3" w:rsidRDefault="00AF12D2" w:rsidP="00BA5AB2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附件</w:t>
      </w:r>
      <w:r w:rsidR="006B6E38">
        <w:rPr>
          <w:rFonts w:ascii="仿宋" w:eastAsia="仿宋" w:hAnsi="仿宋" w:hint="eastAsia"/>
          <w:b/>
          <w:sz w:val="32"/>
          <w:szCs w:val="32"/>
        </w:rPr>
        <w:t>二</w:t>
      </w:r>
      <w:r w:rsidRPr="00A16FC3">
        <w:rPr>
          <w:rFonts w:ascii="仿宋" w:eastAsia="仿宋" w:hAnsi="仿宋" w:hint="eastAsia"/>
          <w:b/>
          <w:sz w:val="32"/>
          <w:szCs w:val="32"/>
        </w:rPr>
        <w:t>：华东理工大学海外专家授课类项目资助申请表</w:t>
      </w:r>
    </w:p>
    <w:p w:rsidR="00AF12D2" w:rsidRPr="00A16FC3" w:rsidRDefault="00AF12D2" w:rsidP="00BA5AB2">
      <w:pPr>
        <w:spacing w:beforeLines="50" w:before="156"/>
        <w:rPr>
          <w:rFonts w:ascii="仿宋" w:eastAsia="仿宋" w:hAnsi="仿宋"/>
          <w:b/>
          <w:sz w:val="32"/>
          <w:szCs w:val="32"/>
        </w:rPr>
      </w:pPr>
      <w:r w:rsidRPr="00A16FC3">
        <w:rPr>
          <w:rFonts w:ascii="仿宋" w:eastAsia="仿宋" w:hAnsi="仿宋" w:hint="eastAsia"/>
          <w:b/>
          <w:sz w:val="32"/>
          <w:szCs w:val="32"/>
        </w:rPr>
        <w:t>附件</w:t>
      </w:r>
      <w:r w:rsidR="006B6E38">
        <w:rPr>
          <w:rFonts w:ascii="仿宋" w:eastAsia="仿宋" w:hAnsi="仿宋" w:hint="eastAsia"/>
          <w:b/>
          <w:sz w:val="32"/>
          <w:szCs w:val="32"/>
        </w:rPr>
        <w:t>三</w:t>
      </w:r>
      <w:r w:rsidRPr="00A16FC3">
        <w:rPr>
          <w:rFonts w:ascii="仿宋" w:eastAsia="仿宋" w:hAnsi="仿宋" w:hint="eastAsia"/>
          <w:b/>
          <w:sz w:val="32"/>
          <w:szCs w:val="32"/>
        </w:rPr>
        <w:t>：2024年海外专家短期来访项目资助申请汇总表</w:t>
      </w:r>
    </w:p>
    <w:p w:rsidR="00AF12D2" w:rsidRDefault="00AF12D2" w:rsidP="00AF12D2">
      <w:pPr>
        <w:rPr>
          <w:rFonts w:ascii="仿宋" w:eastAsia="仿宋" w:hAnsi="仿宋"/>
          <w:sz w:val="32"/>
          <w:szCs w:val="32"/>
        </w:rPr>
      </w:pPr>
    </w:p>
    <w:p w:rsidR="00BA5AB2" w:rsidRPr="00A16FC3" w:rsidRDefault="00BA5AB2" w:rsidP="00AF12D2">
      <w:pPr>
        <w:rPr>
          <w:rFonts w:ascii="仿宋" w:eastAsia="仿宋" w:hAnsi="仿宋"/>
          <w:sz w:val="32"/>
          <w:szCs w:val="32"/>
        </w:rPr>
      </w:pPr>
    </w:p>
    <w:p w:rsidR="00914CD8" w:rsidRPr="00A16FC3" w:rsidRDefault="00914CD8" w:rsidP="00A16FC3">
      <w:pPr>
        <w:ind w:firstLineChars="1620" w:firstLine="5184"/>
        <w:jc w:val="center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国际合作与交流处</w:t>
      </w:r>
    </w:p>
    <w:p w:rsidR="00914CD8" w:rsidRDefault="00914CD8" w:rsidP="00A16FC3">
      <w:pPr>
        <w:ind w:firstLineChars="1620" w:firstLine="5184"/>
        <w:jc w:val="center"/>
        <w:rPr>
          <w:rFonts w:ascii="仿宋" w:eastAsia="仿宋" w:hAnsi="仿宋"/>
          <w:sz w:val="32"/>
          <w:szCs w:val="32"/>
        </w:rPr>
      </w:pPr>
      <w:r w:rsidRPr="00A16FC3">
        <w:rPr>
          <w:rFonts w:ascii="仿宋" w:eastAsia="仿宋" w:hAnsi="仿宋" w:hint="eastAsia"/>
          <w:sz w:val="32"/>
          <w:szCs w:val="32"/>
        </w:rPr>
        <w:t>2024年3月19日</w:t>
      </w: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CF47C9" w:rsidRDefault="00CF47C9" w:rsidP="00BA5AB2">
      <w:pPr>
        <w:rPr>
          <w:rFonts w:ascii="仿宋" w:eastAsia="仿宋" w:hAnsi="仿宋"/>
          <w:sz w:val="32"/>
          <w:szCs w:val="32"/>
        </w:rPr>
      </w:pPr>
    </w:p>
    <w:p w:rsidR="00ED0537" w:rsidRDefault="00ED0537" w:rsidP="00BA5AB2">
      <w:pPr>
        <w:rPr>
          <w:rFonts w:ascii="仿宋" w:eastAsia="仿宋" w:hAnsi="仿宋"/>
          <w:sz w:val="32"/>
          <w:szCs w:val="32"/>
        </w:rPr>
      </w:pPr>
    </w:p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BA5AB2" w:rsidRPr="00BA5AB2" w:rsidRDefault="00BA5AB2" w:rsidP="00BA5AB2">
      <w:pPr>
        <w:rPr>
          <w:rFonts w:ascii="仿宋" w:eastAsia="仿宋" w:hAnsi="仿宋"/>
          <w:sz w:val="32"/>
          <w:szCs w:val="32"/>
        </w:rPr>
      </w:pPr>
      <w:r w:rsidRPr="00BA5AB2">
        <w:rPr>
          <w:rFonts w:ascii="仿宋" w:eastAsia="仿宋" w:hAnsi="仿宋" w:hint="eastAsia"/>
          <w:sz w:val="32"/>
          <w:szCs w:val="32"/>
        </w:rPr>
        <w:t>附件</w:t>
      </w:r>
      <w:r w:rsidR="000C7A6F">
        <w:rPr>
          <w:rFonts w:ascii="仿宋" w:eastAsia="仿宋" w:hAnsi="仿宋" w:hint="eastAsia"/>
          <w:sz w:val="32"/>
          <w:szCs w:val="32"/>
        </w:rPr>
        <w:t>一</w:t>
      </w:r>
    </w:p>
    <w:p w:rsidR="00BA5AB2" w:rsidRPr="00E57B21" w:rsidRDefault="00BA5AB2" w:rsidP="001256AC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华东理工大学海外名师类项目资助</w:t>
      </w:r>
      <w:r w:rsidRPr="00E57B21"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2685"/>
        <w:gridCol w:w="1815"/>
        <w:gridCol w:w="2685"/>
      </w:tblGrid>
      <w:tr w:rsidR="00BA5AB2" w:rsidTr="001256AC">
        <w:trPr>
          <w:trHeight w:val="210"/>
          <w:jc w:val="center"/>
        </w:trPr>
        <w:tc>
          <w:tcPr>
            <w:tcW w:w="163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邀请人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所在学院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:rsidTr="001256AC">
        <w:trPr>
          <w:trHeight w:val="210"/>
          <w:jc w:val="center"/>
        </w:trPr>
        <w:tc>
          <w:tcPr>
            <w:tcW w:w="163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电子邮件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:rsidTr="001256AC">
        <w:trPr>
          <w:trHeight w:val="210"/>
          <w:jc w:val="center"/>
        </w:trPr>
        <w:tc>
          <w:tcPr>
            <w:tcW w:w="163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专家姓名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shd w:val="clear" w:color="auto" w:fill="auto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国籍</w:t>
            </w:r>
          </w:p>
        </w:tc>
        <w:tc>
          <w:tcPr>
            <w:tcW w:w="2685" w:type="dxa"/>
            <w:shd w:val="clear" w:color="auto" w:fill="auto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:rsidTr="001256AC">
        <w:trPr>
          <w:trHeight w:val="608"/>
          <w:jc w:val="center"/>
        </w:trPr>
        <w:tc>
          <w:tcPr>
            <w:tcW w:w="163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职称</w:t>
            </w:r>
            <w:r w:rsidRPr="00F549EC">
              <w:rPr>
                <w:rFonts w:hint="eastAsia"/>
                <w:b/>
                <w:sz w:val="28"/>
              </w:rPr>
              <w:t>/</w:t>
            </w:r>
            <w:r w:rsidRPr="00F549EC">
              <w:rPr>
                <w:rFonts w:hint="eastAsia"/>
                <w:b/>
                <w:sz w:val="28"/>
              </w:rPr>
              <w:t>职务</w:t>
            </w:r>
          </w:p>
        </w:tc>
        <w:tc>
          <w:tcPr>
            <w:tcW w:w="7185" w:type="dxa"/>
            <w:gridSpan w:val="3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:rsidTr="001256AC">
        <w:trPr>
          <w:trHeight w:val="608"/>
          <w:jc w:val="center"/>
        </w:trPr>
        <w:tc>
          <w:tcPr>
            <w:tcW w:w="1635" w:type="dxa"/>
          </w:tcPr>
          <w:p w:rsidR="00BA5AB2" w:rsidRPr="00F549EC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7185" w:type="dxa"/>
            <w:gridSpan w:val="3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</w:tr>
      <w:tr w:rsidR="00BA5AB2" w:rsidTr="001256AC">
        <w:trPr>
          <w:trHeight w:val="438"/>
          <w:jc w:val="center"/>
        </w:trPr>
        <w:tc>
          <w:tcPr>
            <w:tcW w:w="163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F549EC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685" w:type="dxa"/>
          </w:tcPr>
          <w:p w:rsidR="00BA5AB2" w:rsidRDefault="00BA5AB2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来访时间</w:t>
            </w:r>
          </w:p>
        </w:tc>
        <w:tc>
          <w:tcPr>
            <w:tcW w:w="2685" w:type="dxa"/>
          </w:tcPr>
          <w:p w:rsidR="00BA5AB2" w:rsidRPr="00E57B21" w:rsidRDefault="00BA5AB2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至</w:t>
            </w:r>
          </w:p>
        </w:tc>
      </w:tr>
      <w:tr w:rsidR="00BA5AB2" w:rsidTr="001256AC">
        <w:trPr>
          <w:trHeight w:val="3694"/>
          <w:jc w:val="center"/>
        </w:trPr>
        <w:tc>
          <w:tcPr>
            <w:tcW w:w="8820" w:type="dxa"/>
            <w:gridSpan w:val="4"/>
          </w:tcPr>
          <w:p w:rsidR="00BA5AB2" w:rsidRPr="00E57B21" w:rsidRDefault="00BA5AB2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工作简历：</w:t>
            </w:r>
          </w:p>
        </w:tc>
      </w:tr>
      <w:tr w:rsidR="00BA5AB2" w:rsidTr="001256AC">
        <w:trPr>
          <w:trHeight w:val="4668"/>
          <w:jc w:val="center"/>
        </w:trPr>
        <w:tc>
          <w:tcPr>
            <w:tcW w:w="8820" w:type="dxa"/>
            <w:gridSpan w:val="4"/>
          </w:tcPr>
          <w:p w:rsidR="00BA5AB2" w:rsidRPr="00E57B21" w:rsidRDefault="00BA5AB2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lastRenderedPageBreak/>
              <w:t>主要论著：</w:t>
            </w:r>
          </w:p>
        </w:tc>
      </w:tr>
      <w:tr w:rsidR="00BA5AB2" w:rsidTr="001256AC">
        <w:trPr>
          <w:trHeight w:val="6531"/>
          <w:jc w:val="center"/>
        </w:trPr>
        <w:tc>
          <w:tcPr>
            <w:tcW w:w="8820" w:type="dxa"/>
            <w:gridSpan w:val="4"/>
          </w:tcPr>
          <w:p w:rsidR="00BA5AB2" w:rsidRDefault="00BA5AB2" w:rsidP="00BC1841">
            <w:pPr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访问计划：</w:t>
            </w:r>
          </w:p>
        </w:tc>
      </w:tr>
      <w:tr w:rsidR="00BA5AB2" w:rsidTr="001256AC">
        <w:trPr>
          <w:trHeight w:val="6064"/>
          <w:jc w:val="center"/>
        </w:trPr>
        <w:tc>
          <w:tcPr>
            <w:tcW w:w="8820" w:type="dxa"/>
            <w:gridSpan w:val="4"/>
            <w:tcBorders>
              <w:bottom w:val="single" w:sz="4" w:space="0" w:color="auto"/>
            </w:tcBorders>
          </w:tcPr>
          <w:p w:rsidR="00BA5AB2" w:rsidRPr="00E57B21" w:rsidRDefault="00BA5AB2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lastRenderedPageBreak/>
              <w:t>学院领导意见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BA5AB2" w:rsidRDefault="00BA5AB2" w:rsidP="00BC1841">
            <w:pPr>
              <w:rPr>
                <w:sz w:val="28"/>
              </w:rPr>
            </w:pPr>
          </w:p>
          <w:p w:rsidR="00BA5AB2" w:rsidRDefault="00BA5AB2" w:rsidP="00BC1841">
            <w:pPr>
              <w:rPr>
                <w:sz w:val="28"/>
              </w:rPr>
            </w:pPr>
          </w:p>
          <w:p w:rsidR="00BA5AB2" w:rsidRDefault="00BA5AB2" w:rsidP="00BC1841">
            <w:pPr>
              <w:rPr>
                <w:sz w:val="28"/>
              </w:rPr>
            </w:pPr>
          </w:p>
          <w:p w:rsidR="00BA5AB2" w:rsidRDefault="00BA5AB2" w:rsidP="00BC1841">
            <w:pPr>
              <w:rPr>
                <w:sz w:val="28"/>
              </w:rPr>
            </w:pPr>
          </w:p>
          <w:p w:rsidR="00BA5AB2" w:rsidRDefault="00BA5AB2" w:rsidP="00BC1841">
            <w:pPr>
              <w:rPr>
                <w:sz w:val="28"/>
              </w:rPr>
            </w:pPr>
          </w:p>
          <w:p w:rsidR="00BA5AB2" w:rsidRDefault="00BA5AB2" w:rsidP="00BC1841">
            <w:pPr>
              <w:rPr>
                <w:sz w:val="28"/>
              </w:rPr>
            </w:pPr>
          </w:p>
          <w:p w:rsidR="00BA5AB2" w:rsidRPr="00E57B21" w:rsidRDefault="00BA5AB2" w:rsidP="00BC1841">
            <w:pPr>
              <w:ind w:firstLine="4215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签字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BA5AB2" w:rsidRDefault="00BA5AB2" w:rsidP="00BC1841">
            <w:pPr>
              <w:ind w:firstLine="4215"/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 xml:space="preserve">            </w:t>
            </w:r>
            <w:r w:rsidRPr="00E57B21">
              <w:rPr>
                <w:rFonts w:hint="eastAsia"/>
                <w:b/>
                <w:sz w:val="28"/>
              </w:rPr>
              <w:t>日期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</w:tc>
      </w:tr>
    </w:tbl>
    <w:p w:rsidR="00BA5AB2" w:rsidRDefault="00BA5AB2" w:rsidP="00BA5AB2">
      <w:pPr>
        <w:rPr>
          <w:rFonts w:ascii="仿宋" w:eastAsia="仿宋" w:hAnsi="仿宋"/>
          <w:sz w:val="32"/>
          <w:szCs w:val="32"/>
        </w:rPr>
      </w:pPr>
    </w:p>
    <w:p w:rsidR="00D52F51" w:rsidRDefault="00D52F51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1256AC" w:rsidRPr="00BA5AB2" w:rsidRDefault="001256AC" w:rsidP="001256AC">
      <w:pPr>
        <w:rPr>
          <w:rFonts w:ascii="仿宋" w:eastAsia="仿宋" w:hAnsi="仿宋"/>
          <w:sz w:val="32"/>
          <w:szCs w:val="32"/>
        </w:rPr>
      </w:pPr>
      <w:r w:rsidRPr="00BA5AB2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二</w:t>
      </w:r>
    </w:p>
    <w:p w:rsidR="001256AC" w:rsidRPr="00E57B21" w:rsidRDefault="001256AC" w:rsidP="001256AC">
      <w:pPr>
        <w:spacing w:afterLines="50" w:after="156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华东理工大学海外</w:t>
      </w:r>
      <w:r w:rsidRPr="00E57B21">
        <w:rPr>
          <w:rFonts w:ascii="黑体" w:eastAsia="黑体" w:hint="eastAsia"/>
          <w:b/>
          <w:sz w:val="32"/>
          <w:szCs w:val="32"/>
        </w:rPr>
        <w:t>专</w:t>
      </w:r>
      <w:r>
        <w:rPr>
          <w:rFonts w:ascii="黑体" w:eastAsia="黑体" w:hint="eastAsia"/>
          <w:b/>
          <w:sz w:val="32"/>
          <w:szCs w:val="32"/>
        </w:rPr>
        <w:t>家授课类项目资助</w:t>
      </w:r>
      <w:r w:rsidRPr="00E57B21">
        <w:rPr>
          <w:rFonts w:ascii="黑体" w:eastAsia="黑体" w:hint="eastAsia"/>
          <w:b/>
          <w:sz w:val="32"/>
          <w:szCs w:val="32"/>
        </w:rPr>
        <w:t>申请表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2685"/>
        <w:gridCol w:w="1737"/>
        <w:gridCol w:w="78"/>
        <w:gridCol w:w="2685"/>
      </w:tblGrid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</w:t>
            </w:r>
            <w:r w:rsidRPr="00E57B21">
              <w:rPr>
                <w:rFonts w:hint="eastAsia"/>
                <w:b/>
                <w:sz w:val="28"/>
              </w:rPr>
              <w:t>人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所在学院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电子邮件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专家姓名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  <w:shd w:val="clear" w:color="auto" w:fill="auto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国籍</w:t>
            </w:r>
          </w:p>
        </w:tc>
        <w:tc>
          <w:tcPr>
            <w:tcW w:w="2685" w:type="dxa"/>
            <w:shd w:val="clear" w:color="auto" w:fill="auto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专业</w:t>
            </w:r>
          </w:p>
        </w:tc>
        <w:tc>
          <w:tcPr>
            <w:tcW w:w="2685" w:type="dxa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  <w:tc>
          <w:tcPr>
            <w:tcW w:w="1815" w:type="dxa"/>
            <w:gridSpan w:val="2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职称</w:t>
            </w:r>
            <w:r w:rsidRPr="00822E88">
              <w:rPr>
                <w:rFonts w:hint="eastAsia"/>
                <w:b/>
                <w:sz w:val="28"/>
              </w:rPr>
              <w:t>/</w:t>
            </w:r>
            <w:r w:rsidRPr="00822E88">
              <w:rPr>
                <w:rFonts w:hint="eastAsia"/>
                <w:b/>
                <w:sz w:val="28"/>
              </w:rPr>
              <w:t>职务</w:t>
            </w:r>
          </w:p>
        </w:tc>
        <w:tc>
          <w:tcPr>
            <w:tcW w:w="2685" w:type="dxa"/>
          </w:tcPr>
          <w:p w:rsidR="001256AC" w:rsidRDefault="001256AC" w:rsidP="00BC1841">
            <w:pPr>
              <w:jc w:val="center"/>
              <w:rPr>
                <w:sz w:val="28"/>
              </w:rPr>
            </w:pP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 w:rsidRPr="00822E88"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7185" w:type="dxa"/>
            <w:gridSpan w:val="4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Pr="00E57B21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课程名称</w:t>
            </w:r>
          </w:p>
        </w:tc>
        <w:tc>
          <w:tcPr>
            <w:tcW w:w="2685" w:type="dxa"/>
          </w:tcPr>
          <w:p w:rsidR="001256AC" w:rsidRPr="00DB0C3C" w:rsidRDefault="001256AC" w:rsidP="00BC1841">
            <w:pPr>
              <w:rPr>
                <w:b/>
                <w:sz w:val="28"/>
              </w:rPr>
            </w:pPr>
          </w:p>
        </w:tc>
        <w:tc>
          <w:tcPr>
            <w:tcW w:w="1737" w:type="dxa"/>
          </w:tcPr>
          <w:p w:rsidR="001256AC" w:rsidRPr="00DB0C3C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拟</w:t>
            </w:r>
            <w:r w:rsidRPr="009A0F24">
              <w:rPr>
                <w:rFonts w:hint="eastAsia"/>
                <w:b/>
                <w:sz w:val="28"/>
              </w:rPr>
              <w:t>授课时间</w:t>
            </w:r>
          </w:p>
        </w:tc>
        <w:tc>
          <w:tcPr>
            <w:tcW w:w="2763" w:type="dxa"/>
            <w:gridSpan w:val="2"/>
          </w:tcPr>
          <w:p w:rsidR="001256AC" w:rsidRPr="00DB0C3C" w:rsidRDefault="001256AC" w:rsidP="00BC1841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至</w:t>
            </w:r>
          </w:p>
        </w:tc>
      </w:tr>
      <w:tr w:rsidR="001256AC" w:rsidTr="001256AC">
        <w:trPr>
          <w:trHeight w:hRule="exact" w:val="510"/>
          <w:jc w:val="center"/>
        </w:trPr>
        <w:tc>
          <w:tcPr>
            <w:tcW w:w="1635" w:type="dxa"/>
          </w:tcPr>
          <w:p w:rsidR="001256AC" w:rsidRDefault="001256AC" w:rsidP="00BC1841">
            <w:pPr>
              <w:jc w:val="center"/>
              <w:rPr>
                <w:b/>
                <w:sz w:val="28"/>
              </w:rPr>
            </w:pPr>
            <w:r w:rsidRPr="00DB0C3C">
              <w:rPr>
                <w:rFonts w:hint="eastAsia"/>
                <w:b/>
                <w:sz w:val="28"/>
              </w:rPr>
              <w:t>授课对象</w:t>
            </w:r>
          </w:p>
        </w:tc>
        <w:tc>
          <w:tcPr>
            <w:tcW w:w="2685" w:type="dxa"/>
          </w:tcPr>
          <w:p w:rsidR="001256AC" w:rsidRPr="00DB0C3C" w:rsidRDefault="001256AC" w:rsidP="00BC1841">
            <w:pPr>
              <w:rPr>
                <w:b/>
                <w:sz w:val="28"/>
              </w:rPr>
            </w:pPr>
          </w:p>
        </w:tc>
        <w:tc>
          <w:tcPr>
            <w:tcW w:w="1737" w:type="dxa"/>
          </w:tcPr>
          <w:p w:rsidR="001256AC" w:rsidRDefault="001256AC" w:rsidP="00BC1841">
            <w:pPr>
              <w:jc w:val="center"/>
              <w:rPr>
                <w:b/>
                <w:sz w:val="28"/>
              </w:rPr>
            </w:pPr>
          </w:p>
        </w:tc>
        <w:tc>
          <w:tcPr>
            <w:tcW w:w="2763" w:type="dxa"/>
            <w:gridSpan w:val="2"/>
          </w:tcPr>
          <w:p w:rsidR="001256AC" w:rsidRPr="00DB0C3C" w:rsidRDefault="001256AC" w:rsidP="00BC1841">
            <w:pPr>
              <w:ind w:firstLineChars="400" w:firstLine="1124"/>
              <w:rPr>
                <w:b/>
                <w:sz w:val="28"/>
              </w:rPr>
            </w:pPr>
          </w:p>
        </w:tc>
      </w:tr>
      <w:tr w:rsidR="001256AC" w:rsidTr="001256AC">
        <w:trPr>
          <w:trHeight w:val="4470"/>
          <w:jc w:val="center"/>
        </w:trPr>
        <w:tc>
          <w:tcPr>
            <w:tcW w:w="8820" w:type="dxa"/>
            <w:gridSpan w:val="5"/>
          </w:tcPr>
          <w:p w:rsidR="001256AC" w:rsidRPr="00E57B21" w:rsidRDefault="001256AC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工作</w:t>
            </w:r>
            <w:r>
              <w:rPr>
                <w:rFonts w:hint="eastAsia"/>
                <w:b/>
                <w:sz w:val="28"/>
              </w:rPr>
              <w:t>简</w:t>
            </w:r>
            <w:r w:rsidRPr="00E57B21">
              <w:rPr>
                <w:rFonts w:hint="eastAsia"/>
                <w:b/>
                <w:sz w:val="28"/>
              </w:rPr>
              <w:t>历</w:t>
            </w:r>
            <w:r>
              <w:rPr>
                <w:rFonts w:hint="eastAsia"/>
                <w:b/>
                <w:sz w:val="28"/>
              </w:rPr>
              <w:t>（包括教学经历）</w:t>
            </w:r>
            <w:r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1256AC" w:rsidTr="001256AC">
        <w:trPr>
          <w:trHeight w:val="4385"/>
          <w:jc w:val="center"/>
        </w:trPr>
        <w:tc>
          <w:tcPr>
            <w:tcW w:w="8820" w:type="dxa"/>
            <w:gridSpan w:val="5"/>
          </w:tcPr>
          <w:p w:rsidR="001256AC" w:rsidRPr="00E57B21" w:rsidRDefault="001256AC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主要论著</w:t>
            </w:r>
            <w:r>
              <w:rPr>
                <w:rFonts w:hint="eastAsia"/>
                <w:b/>
                <w:sz w:val="28"/>
              </w:rPr>
              <w:t>（不超过</w:t>
            </w:r>
            <w:r>
              <w:rPr>
                <w:rFonts w:hint="eastAsia"/>
                <w:b/>
                <w:sz w:val="28"/>
              </w:rPr>
              <w:t>10</w:t>
            </w:r>
            <w:r>
              <w:rPr>
                <w:rFonts w:hint="eastAsia"/>
                <w:b/>
                <w:sz w:val="28"/>
              </w:rPr>
              <w:t>篇最具代表性的文章）</w:t>
            </w:r>
            <w:r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1256AC" w:rsidTr="001256AC">
        <w:trPr>
          <w:trHeight w:val="6531"/>
          <w:jc w:val="center"/>
        </w:trPr>
        <w:tc>
          <w:tcPr>
            <w:tcW w:w="8820" w:type="dxa"/>
            <w:gridSpan w:val="5"/>
          </w:tcPr>
          <w:p w:rsidR="001256AC" w:rsidRDefault="001256AC" w:rsidP="00BC1841">
            <w:pPr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拟在我校授课的内容及安排</w:t>
            </w:r>
            <w:r w:rsidRPr="00E57B21">
              <w:rPr>
                <w:rFonts w:hint="eastAsia"/>
                <w:b/>
                <w:sz w:val="28"/>
              </w:rPr>
              <w:t>：</w:t>
            </w:r>
          </w:p>
        </w:tc>
      </w:tr>
      <w:tr w:rsidR="001256AC" w:rsidTr="001256AC">
        <w:trPr>
          <w:trHeight w:val="3030"/>
          <w:jc w:val="center"/>
        </w:trPr>
        <w:tc>
          <w:tcPr>
            <w:tcW w:w="8820" w:type="dxa"/>
            <w:gridSpan w:val="5"/>
          </w:tcPr>
          <w:p w:rsidR="001256AC" w:rsidRPr="00E57B21" w:rsidRDefault="001256AC" w:rsidP="00BC1841">
            <w:pPr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学院意见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1256AC" w:rsidRDefault="001256AC" w:rsidP="00BC1841">
            <w:pPr>
              <w:rPr>
                <w:sz w:val="28"/>
              </w:rPr>
            </w:pPr>
          </w:p>
          <w:p w:rsidR="001256AC" w:rsidRDefault="001256AC" w:rsidP="00BC1841">
            <w:pPr>
              <w:rPr>
                <w:sz w:val="28"/>
              </w:rPr>
            </w:pPr>
          </w:p>
          <w:p w:rsidR="001256AC" w:rsidRDefault="001256AC" w:rsidP="00BC1841">
            <w:pPr>
              <w:rPr>
                <w:sz w:val="28"/>
              </w:rPr>
            </w:pPr>
          </w:p>
          <w:p w:rsidR="001256AC" w:rsidRDefault="001256AC" w:rsidP="00BC1841">
            <w:pPr>
              <w:rPr>
                <w:sz w:val="28"/>
              </w:rPr>
            </w:pPr>
          </w:p>
          <w:p w:rsidR="001256AC" w:rsidRDefault="001256AC" w:rsidP="00BC1841">
            <w:pPr>
              <w:rPr>
                <w:sz w:val="28"/>
              </w:rPr>
            </w:pPr>
          </w:p>
          <w:p w:rsidR="001256AC" w:rsidRDefault="001256AC" w:rsidP="00BC1841">
            <w:pPr>
              <w:rPr>
                <w:sz w:val="28"/>
              </w:rPr>
            </w:pPr>
          </w:p>
          <w:p w:rsidR="001256AC" w:rsidRPr="00E57B21" w:rsidRDefault="001256AC" w:rsidP="00BC1841">
            <w:pPr>
              <w:ind w:firstLine="4215"/>
              <w:rPr>
                <w:b/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>签字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  <w:p w:rsidR="001256AC" w:rsidRDefault="001256AC" w:rsidP="00BC1841">
            <w:pPr>
              <w:ind w:firstLine="4215"/>
              <w:rPr>
                <w:sz w:val="28"/>
              </w:rPr>
            </w:pPr>
            <w:r w:rsidRPr="00E57B21">
              <w:rPr>
                <w:rFonts w:hint="eastAsia"/>
                <w:b/>
                <w:sz w:val="28"/>
              </w:rPr>
              <w:t xml:space="preserve">            </w:t>
            </w:r>
            <w:r w:rsidRPr="00E57B21">
              <w:rPr>
                <w:rFonts w:hint="eastAsia"/>
                <w:b/>
                <w:sz w:val="28"/>
              </w:rPr>
              <w:t>日期</w:t>
            </w:r>
            <w:r w:rsidRPr="00E57B21">
              <w:rPr>
                <w:rFonts w:hint="eastAsia"/>
                <w:b/>
                <w:sz w:val="28"/>
              </w:rPr>
              <w:t>:</w:t>
            </w:r>
          </w:p>
        </w:tc>
      </w:tr>
    </w:tbl>
    <w:p w:rsidR="001256AC" w:rsidRDefault="001256AC" w:rsidP="00BA5AB2">
      <w:pPr>
        <w:rPr>
          <w:rFonts w:ascii="仿宋" w:eastAsia="仿宋" w:hAnsi="仿宋"/>
          <w:sz w:val="32"/>
          <w:szCs w:val="32"/>
        </w:rPr>
      </w:pPr>
    </w:p>
    <w:p w:rsidR="006B6E38" w:rsidRDefault="006B6E38" w:rsidP="00BA5AB2">
      <w:pPr>
        <w:rPr>
          <w:rFonts w:ascii="仿宋" w:eastAsia="仿宋" w:hAnsi="仿宋"/>
          <w:sz w:val="32"/>
          <w:szCs w:val="32"/>
        </w:rPr>
      </w:pPr>
    </w:p>
    <w:p w:rsidR="006B6E38" w:rsidRDefault="006B6E38" w:rsidP="00BA5AB2">
      <w:pPr>
        <w:rPr>
          <w:rFonts w:ascii="仿宋" w:eastAsia="仿宋" w:hAnsi="仿宋"/>
          <w:sz w:val="32"/>
          <w:szCs w:val="32"/>
        </w:rPr>
      </w:pPr>
    </w:p>
    <w:p w:rsidR="006B6E38" w:rsidRDefault="006B6E38" w:rsidP="00BA5AB2">
      <w:pPr>
        <w:rPr>
          <w:rFonts w:ascii="仿宋" w:eastAsia="仿宋" w:hAnsi="仿宋"/>
          <w:sz w:val="32"/>
          <w:szCs w:val="32"/>
        </w:rPr>
        <w:sectPr w:rsidR="006B6E3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B6E38" w:rsidRPr="00BA5AB2" w:rsidRDefault="006B6E38" w:rsidP="006B6E38">
      <w:pPr>
        <w:rPr>
          <w:rFonts w:ascii="仿宋" w:eastAsia="仿宋" w:hAnsi="仿宋"/>
          <w:sz w:val="32"/>
          <w:szCs w:val="32"/>
        </w:rPr>
      </w:pPr>
      <w:r w:rsidRPr="00BA5AB2">
        <w:rPr>
          <w:rFonts w:ascii="仿宋" w:eastAsia="仿宋" w:hAnsi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hint="eastAsia"/>
          <w:sz w:val="32"/>
          <w:szCs w:val="32"/>
        </w:rPr>
        <w:t>三</w:t>
      </w:r>
    </w:p>
    <w:tbl>
      <w:tblPr>
        <w:tblW w:w="14527" w:type="dxa"/>
        <w:jc w:val="center"/>
        <w:tblLook w:val="04A0" w:firstRow="1" w:lastRow="0" w:firstColumn="1" w:lastColumn="0" w:noHBand="0" w:noVBand="1"/>
      </w:tblPr>
      <w:tblGrid>
        <w:gridCol w:w="800"/>
        <w:gridCol w:w="1058"/>
        <w:gridCol w:w="1174"/>
        <w:gridCol w:w="2911"/>
        <w:gridCol w:w="1549"/>
        <w:gridCol w:w="3980"/>
        <w:gridCol w:w="1506"/>
        <w:gridCol w:w="1549"/>
      </w:tblGrid>
      <w:tr w:rsidR="006B6E38" w:rsidRPr="006B6E38" w:rsidTr="00160388">
        <w:trPr>
          <w:trHeight w:val="405"/>
          <w:jc w:val="center"/>
        </w:trPr>
        <w:tc>
          <w:tcPr>
            <w:tcW w:w="145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spacing w:afterLines="50" w:after="156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 w:rsidRPr="006B6E38">
              <w:rPr>
                <w:rFonts w:ascii="黑体" w:eastAsia="黑体" w:hint="eastAsia"/>
                <w:b/>
                <w:sz w:val="32"/>
                <w:szCs w:val="32"/>
              </w:rPr>
              <w:t>2024年海外专家短期来访项目资助申请汇总表</w:t>
            </w:r>
          </w:p>
        </w:tc>
      </w:tr>
      <w:tr w:rsidR="006B6E38" w:rsidRPr="006B6E38" w:rsidTr="00160388">
        <w:trPr>
          <w:trHeight w:val="270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学院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申请人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海外专家姓名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国籍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工作单位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职务</w:t>
            </w:r>
            <w:r w:rsidRPr="006B6E38">
              <w:rPr>
                <w:rFonts w:hint="eastAsia"/>
                <w:b/>
                <w:sz w:val="28"/>
              </w:rPr>
              <w:t>/</w:t>
            </w:r>
            <w:r w:rsidRPr="006B6E38"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160388">
            <w:pPr>
              <w:widowControl/>
              <w:jc w:val="center"/>
              <w:rPr>
                <w:b/>
                <w:sz w:val="28"/>
              </w:rPr>
            </w:pPr>
            <w:r w:rsidRPr="006B6E38">
              <w:rPr>
                <w:rFonts w:hint="eastAsia"/>
                <w:b/>
                <w:sz w:val="28"/>
              </w:rPr>
              <w:t>申请类型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B6E38" w:rsidRPr="006B6E38" w:rsidTr="00160388">
        <w:trPr>
          <w:trHeight w:hRule="exact" w:val="454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6E38" w:rsidRPr="006B6E38" w:rsidRDefault="006B6E38" w:rsidP="006B6E3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B6E3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0388" w:rsidRPr="006B6E38" w:rsidTr="00160388">
        <w:trPr>
          <w:trHeight w:val="1006"/>
          <w:jc w:val="center"/>
        </w:trPr>
        <w:tc>
          <w:tcPr>
            <w:tcW w:w="14527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60388" w:rsidRPr="00160388" w:rsidRDefault="00160388" w:rsidP="00160388">
            <w:pPr>
              <w:widowControl/>
              <w:jc w:val="left"/>
              <w:rPr>
                <w:b/>
              </w:rPr>
            </w:pPr>
          </w:p>
          <w:p w:rsidR="00160388" w:rsidRPr="00160388" w:rsidRDefault="00160388" w:rsidP="00160388">
            <w:pPr>
              <w:widowControl/>
              <w:jc w:val="left"/>
              <w:rPr>
                <w:sz w:val="28"/>
              </w:rPr>
            </w:pPr>
            <w:r w:rsidRPr="006B6E38">
              <w:rPr>
                <w:rFonts w:hint="eastAsia"/>
                <w:sz w:val="28"/>
              </w:rPr>
              <w:t>填表人</w:t>
            </w:r>
            <w:r w:rsidRPr="00160388">
              <w:rPr>
                <w:rFonts w:hint="eastAsia"/>
                <w:sz w:val="28"/>
              </w:rPr>
              <w:t xml:space="preserve">                      </w:t>
            </w:r>
            <w:r w:rsidRPr="006B6E38">
              <w:rPr>
                <w:rFonts w:hint="eastAsia"/>
                <w:sz w:val="28"/>
              </w:rPr>
              <w:t>联系电话</w:t>
            </w:r>
            <w:r w:rsidRPr="00160388">
              <w:rPr>
                <w:rFonts w:hint="eastAsia"/>
                <w:sz w:val="28"/>
              </w:rPr>
              <w:t xml:space="preserve">                       </w:t>
            </w:r>
            <w:r w:rsidRPr="006B6E38">
              <w:rPr>
                <w:rFonts w:hint="eastAsia"/>
                <w:sz w:val="28"/>
              </w:rPr>
              <w:t>电子邮箱</w:t>
            </w:r>
            <w:r w:rsidRPr="00160388">
              <w:rPr>
                <w:rFonts w:hint="eastAsia"/>
                <w:sz w:val="28"/>
              </w:rPr>
              <w:t xml:space="preserve">                 </w:t>
            </w:r>
          </w:p>
          <w:p w:rsidR="00160388" w:rsidRPr="00160388" w:rsidRDefault="00160388" w:rsidP="00160388">
            <w:pPr>
              <w:widowControl/>
              <w:jc w:val="left"/>
              <w:rPr>
                <w:sz w:val="28"/>
              </w:rPr>
            </w:pPr>
            <w:r w:rsidRPr="006B6E38">
              <w:rPr>
                <w:rFonts w:hint="eastAsia"/>
                <w:sz w:val="28"/>
              </w:rPr>
              <w:t>学院负责人</w:t>
            </w:r>
            <w:r>
              <w:rPr>
                <w:rFonts w:hint="eastAsia"/>
                <w:sz w:val="28"/>
              </w:rPr>
              <w:t xml:space="preserve">  </w:t>
            </w:r>
            <w:r w:rsidRPr="00160388">
              <w:rPr>
                <w:rFonts w:hint="eastAsia"/>
                <w:sz w:val="28"/>
              </w:rPr>
              <w:t xml:space="preserve">                                               </w:t>
            </w:r>
            <w:r w:rsidRPr="006B6E38">
              <w:rPr>
                <w:rFonts w:hint="eastAsia"/>
                <w:sz w:val="28"/>
              </w:rPr>
              <w:t>填表日期</w:t>
            </w:r>
          </w:p>
          <w:p w:rsidR="00160388" w:rsidRPr="006B6E38" w:rsidRDefault="00160388" w:rsidP="002C0CA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60388">
              <w:rPr>
                <w:rFonts w:hint="eastAsia"/>
                <w:sz w:val="28"/>
              </w:rPr>
              <w:t>注：</w:t>
            </w:r>
            <w:r w:rsidRPr="006B6E38">
              <w:rPr>
                <w:rFonts w:hint="eastAsia"/>
                <w:sz w:val="28"/>
              </w:rPr>
              <w:t>请按推荐程度</w:t>
            </w:r>
            <w:r w:rsidR="002C0CA1">
              <w:rPr>
                <w:rFonts w:hint="eastAsia"/>
                <w:sz w:val="28"/>
              </w:rPr>
              <w:t>由高至低</w:t>
            </w:r>
            <w:r w:rsidR="002C0CA1" w:rsidRPr="006B6E38">
              <w:rPr>
                <w:rFonts w:hint="eastAsia"/>
                <w:sz w:val="28"/>
              </w:rPr>
              <w:t>排</w:t>
            </w:r>
            <w:r w:rsidR="002C0CA1">
              <w:rPr>
                <w:rFonts w:hint="eastAsia"/>
                <w:sz w:val="28"/>
              </w:rPr>
              <w:t>序</w:t>
            </w:r>
            <w:r w:rsidRPr="00160388">
              <w:rPr>
                <w:rFonts w:hint="eastAsia"/>
                <w:sz w:val="28"/>
              </w:rPr>
              <w:t xml:space="preserve">                   </w:t>
            </w:r>
            <w:hyperlink r:id="rId8" w:history="1">
              <w:r w:rsidRPr="00160388">
                <w:rPr>
                  <w:rFonts w:hint="eastAsia"/>
                  <w:sz w:val="28"/>
                </w:rPr>
                <w:t>电子表单请发送至</w:t>
              </w:r>
              <w:r w:rsidRPr="00160388">
                <w:rPr>
                  <w:rFonts w:hint="eastAsia"/>
                  <w:sz w:val="28"/>
                </w:rPr>
                <w:t>iao@ecust.edu.cn</w:t>
              </w:r>
            </w:hyperlink>
          </w:p>
        </w:tc>
      </w:tr>
    </w:tbl>
    <w:p w:rsidR="006B6E38" w:rsidRPr="006B6E38" w:rsidRDefault="006B6E38" w:rsidP="00BA5AB2">
      <w:pPr>
        <w:rPr>
          <w:rFonts w:ascii="仿宋" w:eastAsia="仿宋" w:hAnsi="仿宋"/>
          <w:sz w:val="32"/>
          <w:szCs w:val="32"/>
        </w:rPr>
      </w:pPr>
    </w:p>
    <w:sectPr w:rsidR="006B6E38" w:rsidRPr="006B6E38" w:rsidSect="006B6E38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F0A" w:rsidRDefault="00881F0A" w:rsidP="00947CD0">
      <w:r>
        <w:separator/>
      </w:r>
    </w:p>
  </w:endnote>
  <w:endnote w:type="continuationSeparator" w:id="0">
    <w:p w:rsidR="00881F0A" w:rsidRDefault="00881F0A" w:rsidP="0094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F0A" w:rsidRDefault="00881F0A" w:rsidP="00947CD0">
      <w:r>
        <w:separator/>
      </w:r>
    </w:p>
  </w:footnote>
  <w:footnote w:type="continuationSeparator" w:id="0">
    <w:p w:rsidR="00881F0A" w:rsidRDefault="00881F0A" w:rsidP="0094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D37"/>
    <w:multiLevelType w:val="hybridMultilevel"/>
    <w:tmpl w:val="BFF4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8269AA"/>
    <w:multiLevelType w:val="hybridMultilevel"/>
    <w:tmpl w:val="C0088E8E"/>
    <w:lvl w:ilvl="0" w:tplc="3126DA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6144CB4"/>
    <w:multiLevelType w:val="hybridMultilevel"/>
    <w:tmpl w:val="AADC35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994FCF"/>
    <w:multiLevelType w:val="hybridMultilevel"/>
    <w:tmpl w:val="E42C0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12B0CC8"/>
    <w:multiLevelType w:val="hybridMultilevel"/>
    <w:tmpl w:val="DA42AD64"/>
    <w:lvl w:ilvl="0" w:tplc="F7A04C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AA31D6"/>
    <w:multiLevelType w:val="hybridMultilevel"/>
    <w:tmpl w:val="76BCA78C"/>
    <w:lvl w:ilvl="0" w:tplc="2D9AD7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6818ED"/>
    <w:multiLevelType w:val="hybridMultilevel"/>
    <w:tmpl w:val="FF04FA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D8"/>
    <w:rsid w:val="00021ED8"/>
    <w:rsid w:val="000A7A9B"/>
    <w:rsid w:val="000C7A6F"/>
    <w:rsid w:val="000D7FC7"/>
    <w:rsid w:val="001009C3"/>
    <w:rsid w:val="001256AC"/>
    <w:rsid w:val="00160388"/>
    <w:rsid w:val="001871DF"/>
    <w:rsid w:val="0024320F"/>
    <w:rsid w:val="002450A3"/>
    <w:rsid w:val="00262365"/>
    <w:rsid w:val="002C0CA1"/>
    <w:rsid w:val="003A22E6"/>
    <w:rsid w:val="00402B8B"/>
    <w:rsid w:val="00487DAC"/>
    <w:rsid w:val="0052747F"/>
    <w:rsid w:val="005B7DD4"/>
    <w:rsid w:val="005E5B3C"/>
    <w:rsid w:val="00636CF1"/>
    <w:rsid w:val="0064784A"/>
    <w:rsid w:val="00647D84"/>
    <w:rsid w:val="00682F63"/>
    <w:rsid w:val="006936AD"/>
    <w:rsid w:val="006B6E38"/>
    <w:rsid w:val="006E3110"/>
    <w:rsid w:val="00786AE2"/>
    <w:rsid w:val="00837A12"/>
    <w:rsid w:val="00881F0A"/>
    <w:rsid w:val="00914CD8"/>
    <w:rsid w:val="0093287C"/>
    <w:rsid w:val="00934FFA"/>
    <w:rsid w:val="00947CD0"/>
    <w:rsid w:val="009A64AC"/>
    <w:rsid w:val="009B2A22"/>
    <w:rsid w:val="00A16FC3"/>
    <w:rsid w:val="00A62A1F"/>
    <w:rsid w:val="00AF12D2"/>
    <w:rsid w:val="00B02C65"/>
    <w:rsid w:val="00B17F08"/>
    <w:rsid w:val="00B26A98"/>
    <w:rsid w:val="00B73E05"/>
    <w:rsid w:val="00BA5AB2"/>
    <w:rsid w:val="00BB6995"/>
    <w:rsid w:val="00BC118B"/>
    <w:rsid w:val="00C06B4B"/>
    <w:rsid w:val="00C603D2"/>
    <w:rsid w:val="00CF47C9"/>
    <w:rsid w:val="00D52F51"/>
    <w:rsid w:val="00D954CE"/>
    <w:rsid w:val="00E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FDA091-79C5-4EB2-9392-EC4E42E3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7C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7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7CD0"/>
    <w:rPr>
      <w:sz w:val="18"/>
      <w:szCs w:val="18"/>
    </w:rPr>
  </w:style>
  <w:style w:type="character" w:styleId="a7">
    <w:name w:val="Hyperlink"/>
    <w:basedOn w:val="a0"/>
    <w:uiPriority w:val="99"/>
    <w:unhideWhenUsed/>
    <w:rsid w:val="00914CD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A5AB2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BA5AB2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BA5AB2"/>
  </w:style>
  <w:style w:type="paragraph" w:styleId="ab">
    <w:name w:val="Balloon Text"/>
    <w:basedOn w:val="a"/>
    <w:link w:val="ac"/>
    <w:uiPriority w:val="99"/>
    <w:semiHidden/>
    <w:unhideWhenUsed/>
    <w:rsid w:val="002C0CA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C0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34920;&#21333;&#35831;&#21457;&#36865;&#33267;iao@ecus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o@ecus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267</Words>
  <Characters>1526</Characters>
  <Application>Microsoft Office Word</Application>
  <DocSecurity>0</DocSecurity>
  <Lines>12</Lines>
  <Paragraphs>3</Paragraphs>
  <ScaleCrop>false</ScaleCrop>
  <Company>P R C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万婷(11128)</cp:lastModifiedBy>
  <cp:revision>3</cp:revision>
  <dcterms:created xsi:type="dcterms:W3CDTF">2024-03-20T00:40:00Z</dcterms:created>
  <dcterms:modified xsi:type="dcterms:W3CDTF">2024-03-20T00:45:00Z</dcterms:modified>
</cp:coreProperties>
</file>